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DC4" w:rsidRP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EB2DC4" w:rsidRPr="00EB2DC4" w:rsidRDefault="0052052C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  <w:r>
        <w:rPr>
          <w:rFonts w:ascii="Arial" w:eastAsia="Calibri" w:hAnsi="Arial" w:cs="Arial"/>
          <w:bCs/>
          <w:sz w:val="22"/>
          <w:szCs w:val="22"/>
          <w:lang w:val="en-GB"/>
        </w:rPr>
        <w:t>17</w:t>
      </w:r>
      <w:r>
        <w:rPr>
          <w:rFonts w:ascii="Arial" w:eastAsia="Calibri" w:hAnsi="Arial" w:cs="Arial"/>
          <w:bCs/>
          <w:sz w:val="22"/>
          <w:szCs w:val="22"/>
          <w:vertAlign w:val="superscript"/>
          <w:lang w:val="en-GB"/>
        </w:rPr>
        <w:t>th</w:t>
      </w:r>
      <w:r w:rsidR="00EB2DC4" w:rsidRPr="00EB2DC4">
        <w:rPr>
          <w:rFonts w:ascii="Arial" w:eastAsia="Calibri" w:hAnsi="Arial" w:cs="Arial"/>
          <w:bCs/>
          <w:sz w:val="22"/>
          <w:szCs w:val="22"/>
          <w:lang w:val="en-GB"/>
        </w:rPr>
        <w:t xml:space="preserve"> April 2015</w:t>
      </w:r>
    </w:p>
    <w:p w:rsidR="00EB2DC4" w:rsidRP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sz w:val="22"/>
          <w:szCs w:val="22"/>
          <w:lang w:val="en-GB"/>
        </w:rPr>
      </w:pPr>
    </w:p>
    <w:p w:rsidR="0052052C" w:rsidRP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US"/>
        </w:rPr>
      </w:pPr>
      <w:r w:rsidRPr="0052052C">
        <w:rPr>
          <w:rFonts w:ascii="Arial" w:eastAsia="Calibri" w:hAnsi="Arial" w:cs="Arial"/>
          <w:b/>
          <w:bCs/>
          <w:sz w:val="22"/>
          <w:szCs w:val="22"/>
          <w:lang w:val="en-US"/>
        </w:rPr>
        <w:t>FIA WTCC RESUMES IN MARRAKECH</w:t>
      </w:r>
    </w:p>
    <w:p w:rsidR="00EB2DC4" w:rsidRPr="00EB2DC4" w:rsidRDefault="00EB2DC4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sz w:val="22"/>
          <w:szCs w:val="22"/>
          <w:lang w:val="en-GB"/>
        </w:rPr>
      </w:pPr>
    </w:p>
    <w:p w:rsid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The FIA World Touring Car Championship which has YOKOHAMA as the official </w:t>
      </w:r>
      <w:proofErr w:type="spellStart"/>
      <w:r w:rsidRPr="0052052C">
        <w:rPr>
          <w:rFonts w:ascii="Arial" w:eastAsia="Calibri" w:hAnsi="Arial" w:cs="Arial"/>
          <w:sz w:val="22"/>
          <w:szCs w:val="22"/>
          <w:lang w:val="en-US"/>
        </w:rPr>
        <w:t>tyre</w:t>
      </w:r>
      <w:proofErr w:type="spellEnd"/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 </w:t>
      </w:r>
      <w:proofErr w:type="gramStart"/>
      <w:r w:rsidRPr="0052052C">
        <w:rPr>
          <w:rFonts w:ascii="Arial" w:eastAsia="Calibri" w:hAnsi="Arial" w:cs="Arial"/>
          <w:sz w:val="22"/>
          <w:szCs w:val="22"/>
          <w:lang w:val="en-US"/>
        </w:rPr>
        <w:t>supplier,</w:t>
      </w:r>
      <w:proofErr w:type="gramEnd"/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 resumes this weekend in Morocco after the season opener in Argentina.</w:t>
      </w:r>
    </w:p>
    <w:p w:rsidR="0052052C" w:rsidRP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</w:p>
    <w:p w:rsid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With only five </w:t>
      </w:r>
      <w:proofErr w:type="gramStart"/>
      <w:r w:rsidRPr="0052052C">
        <w:rPr>
          <w:rFonts w:ascii="Arial" w:eastAsia="Calibri" w:hAnsi="Arial" w:cs="Arial"/>
          <w:sz w:val="22"/>
          <w:szCs w:val="22"/>
          <w:lang w:val="en-US"/>
        </w:rPr>
        <w:t>points</w:t>
      </w:r>
      <w:proofErr w:type="gramEnd"/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 currently separating Citroen Racing Jose Maria “</w:t>
      </w:r>
      <w:proofErr w:type="spellStart"/>
      <w:r w:rsidRPr="0052052C">
        <w:rPr>
          <w:rFonts w:ascii="Arial" w:eastAsia="Calibri" w:hAnsi="Arial" w:cs="Arial"/>
          <w:sz w:val="22"/>
          <w:szCs w:val="22"/>
          <w:lang w:val="en-US"/>
        </w:rPr>
        <w:t>Pechito</w:t>
      </w:r>
      <w:proofErr w:type="spellEnd"/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” Lopez and the legendary Rally driver Sebastien Loeb whatever happens at the unique street circuit could set the direction and destiny of the Championship </w:t>
      </w:r>
      <w:r w:rsidR="001F65F4">
        <w:rPr>
          <w:rFonts w:ascii="Arial" w:eastAsia="Calibri" w:hAnsi="Arial" w:cs="Arial"/>
          <w:sz w:val="22"/>
          <w:szCs w:val="22"/>
          <w:lang w:val="en-US"/>
        </w:rPr>
        <w:t xml:space="preserve">even at these initial stages. </w:t>
      </w:r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With Team mate and four times World Champion </w:t>
      </w:r>
      <w:proofErr w:type="spellStart"/>
      <w:r w:rsidRPr="0052052C">
        <w:rPr>
          <w:rFonts w:ascii="Arial" w:eastAsia="Calibri" w:hAnsi="Arial" w:cs="Arial"/>
          <w:sz w:val="22"/>
          <w:szCs w:val="22"/>
          <w:lang w:val="en-US"/>
        </w:rPr>
        <w:t>Yvan</w:t>
      </w:r>
      <w:proofErr w:type="spellEnd"/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 Muller currently in fourth place, it will have to be </w:t>
      </w:r>
      <w:proofErr w:type="gramStart"/>
      <w:r w:rsidRPr="0052052C">
        <w:rPr>
          <w:rFonts w:ascii="Arial" w:eastAsia="Calibri" w:hAnsi="Arial" w:cs="Arial"/>
          <w:sz w:val="22"/>
          <w:szCs w:val="22"/>
          <w:lang w:val="en-US"/>
        </w:rPr>
        <w:t>catch</w:t>
      </w:r>
      <w:proofErr w:type="gramEnd"/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 up time for the Frenchman to make a strong statement and aim to challenge his colleagues and the gauntlet already thrown by Honda’s Thiago Monteiro who is already on third place in the Championship.</w:t>
      </w:r>
    </w:p>
    <w:p w:rsidR="0052052C" w:rsidRP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</w:p>
    <w:p w:rsid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For his part, Honda’s veteran Gabrielle </w:t>
      </w:r>
      <w:proofErr w:type="spellStart"/>
      <w:r w:rsidRPr="0052052C">
        <w:rPr>
          <w:rFonts w:ascii="Arial" w:eastAsia="Calibri" w:hAnsi="Arial" w:cs="Arial"/>
          <w:sz w:val="22"/>
          <w:szCs w:val="22"/>
          <w:lang w:val="en-US"/>
        </w:rPr>
        <w:t>Tarquini</w:t>
      </w:r>
      <w:proofErr w:type="spellEnd"/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 also hopes to change last season’s unlucky experience at Marrakech when following the qualifying session his car suffered hefty damages which did not allow</w:t>
      </w:r>
      <w:r w:rsidR="001F65F4">
        <w:rPr>
          <w:rFonts w:ascii="Arial" w:eastAsia="Calibri" w:hAnsi="Arial" w:cs="Arial"/>
          <w:sz w:val="22"/>
          <w:szCs w:val="22"/>
          <w:lang w:val="en-US"/>
        </w:rPr>
        <w:t xml:space="preserve"> him to take part in race day. </w:t>
      </w:r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A former winner in the street circuit, the experienced </w:t>
      </w:r>
      <w:proofErr w:type="spellStart"/>
      <w:r w:rsidRPr="0052052C">
        <w:rPr>
          <w:rFonts w:ascii="Arial" w:eastAsia="Calibri" w:hAnsi="Arial" w:cs="Arial"/>
          <w:sz w:val="22"/>
          <w:szCs w:val="22"/>
          <w:lang w:val="en-US"/>
        </w:rPr>
        <w:t>Tarquini</w:t>
      </w:r>
      <w:proofErr w:type="spellEnd"/>
      <w:r w:rsidRPr="0052052C">
        <w:rPr>
          <w:rFonts w:ascii="Arial" w:eastAsia="Calibri" w:hAnsi="Arial" w:cs="Arial"/>
          <w:sz w:val="22"/>
          <w:szCs w:val="22"/>
          <w:lang w:val="en-US"/>
        </w:rPr>
        <w:t xml:space="preserve"> could be the man to beat if he manages a good position in the grid on Sunday.  The popular event, which is always well attended by thousands, will also surely offer some warm support to Mehdi </w:t>
      </w:r>
      <w:proofErr w:type="spellStart"/>
      <w:r w:rsidRPr="0052052C">
        <w:rPr>
          <w:rFonts w:ascii="Arial" w:eastAsia="Calibri" w:hAnsi="Arial" w:cs="Arial"/>
          <w:sz w:val="22"/>
          <w:szCs w:val="22"/>
          <w:lang w:val="en-US"/>
        </w:rPr>
        <w:t>Bennani</w:t>
      </w:r>
      <w:proofErr w:type="spellEnd"/>
      <w:r w:rsidRPr="0052052C">
        <w:rPr>
          <w:rFonts w:ascii="Arial" w:eastAsia="Calibri" w:hAnsi="Arial" w:cs="Arial"/>
          <w:sz w:val="22"/>
          <w:szCs w:val="22"/>
          <w:lang w:val="en-US"/>
        </w:rPr>
        <w:t>, on home soil.</w:t>
      </w:r>
    </w:p>
    <w:p w:rsidR="0052052C" w:rsidRP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</w:p>
    <w:p w:rsid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  <w:r w:rsidRPr="0052052C">
        <w:rPr>
          <w:rFonts w:ascii="Arial" w:eastAsia="Calibri" w:hAnsi="Arial" w:cs="Arial"/>
          <w:sz w:val="22"/>
          <w:szCs w:val="22"/>
          <w:lang w:val="en-US"/>
        </w:rPr>
        <w:t>All drivers seem to agree with the fact that the Marrakech street circuit is a special one due to its long s</w:t>
      </w:r>
      <w:r w:rsidR="001F65F4">
        <w:rPr>
          <w:rFonts w:ascii="Arial" w:eastAsia="Calibri" w:hAnsi="Arial" w:cs="Arial"/>
          <w:sz w:val="22"/>
          <w:szCs w:val="22"/>
          <w:lang w:val="en-US"/>
        </w:rPr>
        <w:t xml:space="preserve">traights and only two corners. </w:t>
      </w:r>
      <w:bookmarkStart w:id="0" w:name="_GoBack"/>
      <w:bookmarkEnd w:id="0"/>
      <w:r w:rsidRPr="0052052C">
        <w:rPr>
          <w:rFonts w:ascii="Arial" w:eastAsia="Calibri" w:hAnsi="Arial" w:cs="Arial"/>
          <w:sz w:val="22"/>
          <w:szCs w:val="22"/>
          <w:lang w:val="en-US"/>
        </w:rPr>
        <w:t>So braking and traction are seen as absolutely vital.  Concentration is also a must since there are no escape routes and the price to pay could be severe.</w:t>
      </w:r>
    </w:p>
    <w:p w:rsidR="0052052C" w:rsidRP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</w:p>
    <w:p w:rsidR="0052052C" w:rsidRPr="0052052C" w:rsidRDefault="0052052C" w:rsidP="0052052C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US"/>
        </w:rPr>
      </w:pPr>
      <w:r w:rsidRPr="0052052C">
        <w:rPr>
          <w:rFonts w:ascii="Arial" w:eastAsia="Calibri" w:hAnsi="Arial" w:cs="Arial"/>
          <w:sz w:val="22"/>
          <w:szCs w:val="22"/>
          <w:lang w:val="en-US"/>
        </w:rPr>
        <w:t>Good luck to all!</w:t>
      </w:r>
    </w:p>
    <w:p w:rsidR="008A71C9" w:rsidRPr="00EB2DC4" w:rsidRDefault="008A71C9" w:rsidP="00EB2DC4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2"/>
          <w:szCs w:val="22"/>
          <w:lang w:val="en-GB"/>
        </w:rPr>
      </w:pPr>
    </w:p>
    <w:sectPr w:rsidR="008A71C9" w:rsidRPr="00EB2DC4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B3F" w:rsidRDefault="00D43B3F" w:rsidP="00B25742">
      <w:r>
        <w:separator/>
      </w:r>
    </w:p>
  </w:endnote>
  <w:endnote w:type="continuationSeparator" w:id="0">
    <w:p w:rsidR="00D43B3F" w:rsidRDefault="00D43B3F" w:rsidP="00B25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 wp14:anchorId="14B8574C" wp14:editId="7EF9AF16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4BBECCD6" wp14:editId="71C51285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 wp14:anchorId="30645DEC" wp14:editId="1573E5E7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A47871E" wp14:editId="45174637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 wp14:anchorId="28ED8E4A" wp14:editId="3C786C59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72E16666" wp14:editId="4C224F9D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052C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-139065</wp:posOffset>
              </wp:positionH>
              <wp:positionV relativeFrom="margin">
                <wp:posOffset>9084310</wp:posOffset>
              </wp:positionV>
              <wp:extent cx="6038850" cy="9525"/>
              <wp:effectExtent l="0" t="0" r="19050" b="2857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388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0.95pt;margin-top:715.3pt;width:475.5pt;height: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    <w10:wrap anchorx="margin" anchory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B3F" w:rsidRDefault="00D43B3F" w:rsidP="00B25742">
      <w:r>
        <w:separator/>
      </w:r>
    </w:p>
  </w:footnote>
  <w:footnote w:type="continuationSeparator" w:id="0">
    <w:p w:rsidR="00D43B3F" w:rsidRDefault="00D43B3F" w:rsidP="00B25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8DBDCAF" wp14:editId="55AE246D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2052C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-1128395</wp:posOffset>
              </wp:positionH>
              <wp:positionV relativeFrom="paragraph">
                <wp:posOffset>-125730</wp:posOffset>
              </wp:positionV>
              <wp:extent cx="7820025" cy="561975"/>
              <wp:effectExtent l="0" t="0" r="28575" b="47625"/>
              <wp:wrapNone/>
              <wp:docPr id="8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20025" cy="56197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ffectLst>
                        <a:outerShdw dist="28398" dir="3806097" algn="ctr" rotWithShape="0">
                          <a:srgbClr val="7F7F7F">
                            <a:alpha val="50000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w="38100">
                            <a:solidFill>
                              <a:srgbClr val="F2F2F2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88.85pt;margin-top:-9.9pt;width:615.75pt;height:4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    <v:shadow on="t" color="#7f7f7f" opacity=".5" offset="1pt"/>
            </v:rect>
          </w:pict>
        </mc:Fallback>
      </mc:AlternateConten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CD6" w:rsidRDefault="00E35CD6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56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1F65F4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5755C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052C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A71C9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7728E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3B3F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2DC4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4FFB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220</Words>
  <Characters>1390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McCann Erickson</Company>
  <LinksUpToDate>false</LinksUpToDate>
  <CharactersWithSpaces>1607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Kaufmann, Thomas (DUS-MRM)</cp:lastModifiedBy>
  <cp:revision>3</cp:revision>
  <cp:lastPrinted>2014-08-28T15:02:00Z</cp:lastPrinted>
  <dcterms:created xsi:type="dcterms:W3CDTF">2015-04-17T12:09:00Z</dcterms:created>
  <dcterms:modified xsi:type="dcterms:W3CDTF">2015-04-17T12:11:00Z</dcterms:modified>
</cp:coreProperties>
</file>